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</w:t>
      </w:r>
    </w:p>
    <w:p w:rsidR="00A52CEB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关于行政审批中介服务事项情况的说明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201</w:t>
      </w:r>
      <w:r w:rsidR="00C82A66">
        <w:rPr>
          <w:rFonts w:ascii="仿宋_GB2312" w:eastAsia="仿宋_GB2312" w:hint="eastAsia"/>
          <w:sz w:val="32"/>
          <w:szCs w:val="32"/>
        </w:rPr>
        <w:t>8</w:t>
      </w:r>
      <w:r w:rsidRPr="000A4EDA">
        <w:rPr>
          <w:rFonts w:ascii="仿宋_GB2312" w:eastAsia="仿宋_GB2312" w:hint="eastAsia"/>
          <w:sz w:val="32"/>
          <w:szCs w:val="32"/>
        </w:rPr>
        <w:t>年，濮阳市司法局无行政审批中介服务机构和中介服务项目。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03" w:rsidRDefault="00F01C03" w:rsidP="000A4EDA">
      <w:r>
        <w:separator/>
      </w:r>
    </w:p>
  </w:endnote>
  <w:endnote w:type="continuationSeparator" w:id="0">
    <w:p w:rsidR="00F01C03" w:rsidRDefault="00F01C03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03" w:rsidRDefault="00F01C03" w:rsidP="000A4EDA">
      <w:r>
        <w:separator/>
      </w:r>
    </w:p>
  </w:footnote>
  <w:footnote w:type="continuationSeparator" w:id="0">
    <w:p w:rsidR="00F01C03" w:rsidRDefault="00F01C03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21464B"/>
    <w:rsid w:val="00A52CEB"/>
    <w:rsid w:val="00C82A66"/>
    <w:rsid w:val="00F0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2021-05-28T00:26:00Z</dcterms:created>
  <dcterms:modified xsi:type="dcterms:W3CDTF">2021-05-28T00:28:00Z</dcterms:modified>
</cp:coreProperties>
</file>